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书名：袁文才与王佐</w:t>
      </w:r>
    </w:p>
    <w:p>
      <w:r>
        <w:t>作者：江西省井冈山市委党史办公室编</w:t>
      </w:r>
    </w:p>
    <w:p>
      <w:r>
        <w:t>出版社：江西省遂川县印刷厂,1996.11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袁文才与王佐 评论地址：https://www.jiaokey.com/book/detail/12227742.html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