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书名：要让红旗飘万代  重在教育后一代  大寨教育革命经验</w:t>
      </w:r>
    </w:p>
    <w:p>
      <w:r>
        <w:t>作者：湖北人民出版社辑</w:t>
      </w:r>
    </w:p>
    <w:p>
      <w:r>
        <w:t>出版社：武汉：湖北人民出版社</w:t>
      </w:r>
    </w:p>
    <w:p>
      <w:r>
        <w:t>出版日期：1977.08</w:t>
      </w:r>
    </w:p>
    <w:p>
      <w:r>
        <w:t>总页数：32</w:t>
      </w:r>
    </w:p>
    <w:p>
      <w:r>
        <w:t>更多请访问教客网: www.jiaokey.com</w:t>
      </w:r>
    </w:p>
    <w:p>
      <w:r>
        <w:t>要让红旗飘万代  重在教育后一代  大寨教育革命经验 评论地址：https://www.jiaokey.com/book/detail/12227040.html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