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书名：理想空间 2005 总第14辑 自然与生态设计 德国SBA事务所理论研究与实践检验25年</w:t>
      </w:r>
    </w:p>
    <w:p>
      <w:r>
        <w:t>作者：米歇尔·特瑞普，周海波主编</w:t>
      </w:r>
    </w:p>
    <w:p>
      <w:r>
        <w:t>出版社：上海：同济大学出版社</w:t>
      </w:r>
    </w:p>
    <w:p>
      <w:r>
        <w:t>出版日期：2005.11</w:t>
      </w:r>
    </w:p>
    <w:p>
      <w:r>
        <w:t>总页数：124</w:t>
      </w:r>
    </w:p>
    <w:p>
      <w:r>
        <w:t>更多请访问教客网: www.jiaokey.com</w:t>
      </w:r>
    </w:p>
    <w:p>
      <w:r>
        <w:t>理想空间 2005 总第14辑 自然与生态设计 德国SBA事务所理论研究与实践检验25年 评论地址：https://www.jiaokey.com/book/detail/12226300.html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