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书名：流域管理  东南亚大陆山区的生活和资源竞争</w:t>
      </w:r>
    </w:p>
    <w:p>
      <w:r>
        <w:t>作者：（美）布莱克·D.拉特纳（Blake D.Ratner）著；杨永平等译</w:t>
      </w:r>
    </w:p>
    <w:p>
      <w:r>
        <w:t>出版社：昆明：云南科学技术出版社</w:t>
      </w:r>
    </w:p>
    <w:p>
      <w:r>
        <w:t>出版日期：2000.10</w:t>
      </w:r>
    </w:p>
    <w:p>
      <w:r>
        <w:t>总页数：66</w:t>
      </w:r>
    </w:p>
    <w:p>
      <w:r>
        <w:t>更多请访问教客网: www.jiaokey.com</w:t>
      </w:r>
    </w:p>
    <w:p>
      <w:r>
        <w:t>流域管理  东南亚大陆山区的生活和资源竞争 评论地址：https://www.jiaokey.com/book/detail/12226272.html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