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书名：湿地生物多样性保护主流化的理论与实践</w:t>
      </w:r>
    </w:p>
    <w:p>
      <w:r>
        <w:t>作者：国家林业局GEF湿地项目办公室编著</w:t>
      </w:r>
    </w:p>
    <w:p>
      <w:r>
        <w:t>出版社：北京：科学出版社</w:t>
      </w:r>
    </w:p>
    <w:p>
      <w:r>
        <w:t>出版日期：2009</w:t>
      </w:r>
    </w:p>
    <w:p>
      <w:r>
        <w:t>总页数：721</w:t>
      </w:r>
    </w:p>
    <w:p>
      <w:r>
        <w:t>更多请访问教客网: www.jiaokey.com</w:t>
      </w:r>
    </w:p>
    <w:p>
      <w:r>
        <w:t>湿地生物多样性保护主流化的理论与实践 评论地址：https://www.jiaokey.com/book/detail/12225882.html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