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书名：“特色理论”与市场经济问题</w:t>
      </w:r>
    </w:p>
    <w:p>
      <w:r>
        <w:t>作者：时运凯，于金廷主编</w:t>
      </w:r>
    </w:p>
    <w:p>
      <w:r>
        <w:t>出版社：沈阳：辽宁人民出版社</w:t>
      </w:r>
    </w:p>
    <w:p>
      <w:r>
        <w:t>出版日期：1993.04</w:t>
      </w:r>
    </w:p>
    <w:p>
      <w:r>
        <w:t>总页数：167</w:t>
      </w:r>
    </w:p>
    <w:p>
      <w:r>
        <w:t>更多请访问教客网: www.jiaokey.com</w:t>
      </w:r>
    </w:p>
    <w:p>
      <w:r>
        <w:t>“特色理论”与市场经济问题 评论地址：https://www.jiaokey.com/book/detail/12224628.html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