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书名：儿童电脑绘画作品赏读</w:t>
      </w:r>
    </w:p>
    <w:p>
      <w:r>
        <w:t>作者：杨金斌编著</w:t>
      </w:r>
    </w:p>
    <w:p>
      <w:r>
        <w:t>出版社：徐州：中国矿业大学出版社</w:t>
      </w:r>
    </w:p>
    <w:p>
      <w:r>
        <w:t>出版日期：2008.06</w:t>
      </w:r>
    </w:p>
    <w:p>
      <w:r>
        <w:t>总页数：108</w:t>
      </w:r>
    </w:p>
    <w:p>
      <w:r>
        <w:t>更多请访问教客网: www.jiaokey.com</w:t>
      </w:r>
    </w:p>
    <w:p>
      <w:r>
        <w:t>儿童电脑绘画作品赏读 评论地址：https://www.jiaokey.com/book/detail/12220403.html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