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中国肉牛业的商务机遇与挑战</w:t>
      </w:r>
    </w:p>
    <w:p>
      <w:r>
        <w:rPr>
          <w:rFonts w:ascii="宋体" w:hAnsi="宋体" w:eastAsia="宋体"/>
          <w:sz w:val="24"/>
        </w:rPr>
        <w:t>（澳）约翰·W.朗沃斯（John W. Longworth）等著；刘玉满主译（澳大利亚昆士兰大学）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中国肉牛业的商务机遇与挑战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（澳）约翰·W.朗沃斯（John W. Longworth）等著；刘玉满主译（澳大利亚昆士兰大学）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本书出售、求购地址：https://www.jiaokey.com/book/detail/12217897.html</w:t>
      </w:r>
    </w:p>
    <w:p>
      <w:r>
        <w:t>更多相关图书推荐：https://www.jiaokey.com</w:t>
      </w:r>
    </w:p>
    <w:p>
      <w:r>
        <w:t>（澳）约翰·W.朗沃斯（John W. Longworth）等著；刘玉满主译（澳大利亚昆士兰大学） 其他作品：https://www.jiaokey.com/tag/（澳）约翰·W.朗沃斯（John W. Longworth）等著；刘玉满主译（澳大利亚昆士兰大学）.html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关键词搜索：https://www.jiaokey.com/tag/中国肉牛业的商务机遇与挑战.html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