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现代诗文诵读  小学二年级  下</w:t>
      </w:r>
    </w:p>
    <w:p>
      <w:r>
        <w:rPr>
          <w:rFonts w:ascii="宋体" w:hAnsi="宋体" w:eastAsia="宋体"/>
          <w:sz w:val="24"/>
        </w:rPr>
        <w:t>杨清生，翁光明主编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现代诗文诵读  小学二年级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杨清生，翁光明主编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北京：凤凰出版集团；南京：江苏教育出版社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本书出售、求购地址：https://www.jiaokey.com/book/detail/12217339.html</w:t>
      </w:r>
    </w:p>
    <w:p>
      <w:r>
        <w:t>更多相关图书推荐：https://www.jiaokey.com</w:t>
      </w:r>
    </w:p>
    <w:p>
      <w:r>
        <w:t>杨清生，翁光明主编 其他作品：https://www.jiaokey.com/tag/杨清生，翁光明主编.html</w:t>
      </w:r>
    </w:p>
    <w:p>
      <w:r>
        <w:t>北京：凤凰出版集团；南京：江苏教育出版社 出版图书：https://www.jiaokey.com/tag/北京：凤凰出版集团；南京：江苏教育出版社.html</w:t>
      </w:r>
    </w:p>
    <w:p>
      <w:r>
        <w:t>关键词搜索：https://www.jiaokey.com/tag/现代诗文诵读  小学二年级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