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CS3设计与制作深度剖析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本书出售、求购地址：https://www.jiaokey.com/book/detail/12215938.html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CS3设计与制作深度剖析.html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