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书名：资源利用与环保中的价值补偿问题</w:t>
      </w:r>
    </w:p>
    <w:p>
      <w:r>
        <w:t>作者:孙毅主编</w:t>
      </w:r>
    </w:p>
    <w:p>
      <w:r>
        <w:t>出版社:长春：吉林人民出版社</w:t>
      </w:r>
    </w:p>
    <w:p>
      <w:r>
        <w:t>出版日期：2005.07</w:t>
      </w:r>
    </w:p>
    <w:p>
      <w:r>
        <w:t>总页数：279</w:t>
      </w:r>
    </w:p>
    <w:p>
      <w:r>
        <w:t>更多请访问教客网:www.jiaokey.com</w:t>
      </w:r>
    </w:p>
    <w:p>
      <w:r>
        <w:t>资源利用与环保中的价值补偿问题评论地址：https://www.jiaokey.com/book/detail/12215344.html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