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完全纸雕布置  班级主题布置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完全纸雕布置  班级主题布置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本书出售、求购地址：https://www.jiaokey.com/book/detail/12213448.html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关键词搜索：https://www.jiaokey.com/tag/完全纸雕布置  班级主题布置.html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