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寒地李、杏优质丰产栽培技术</w:t>
      </w:r>
    </w:p>
    <w:p>
      <w:r>
        <w:rPr>
          <w:rFonts w:ascii="宋体" w:hAnsi="宋体" w:eastAsia="宋体"/>
          <w:sz w:val="24"/>
        </w:rPr>
        <w:t>牟蕴慧，周野，甄灿福编著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寒地李、杏优质丰产栽培技术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牟蕴慧，周野，甄灿福编著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本书出售、求购地址：https://www.jiaokey.com/book/detail/12213114.html</w:t>
      </w:r>
    </w:p>
    <w:p>
      <w:r>
        <w:t>更多相关图书推荐：https://www.jiaokey.com</w:t>
      </w:r>
    </w:p>
    <w:p>
      <w:r>
        <w:t>牟蕴慧，周野，甄灿福编著 其他作品：https://www.jiaokey.com/tag/牟蕴慧，周野，甄灿福编著.html</w:t>
      </w:r>
    </w:p>
    <w:p>
      <w:r>
        <w:t>东北林业大学出版社 出版图书：https://www.jiaokey.com/tag/东北林业大学出版社.html</w:t>
      </w:r>
    </w:p>
    <w:p>
      <w:r>
        <w:t>关键词搜索：https://www.jiaokey.com/tag/寒地李、杏优质丰产栽培技术.html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