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书名：胜利油田技能人才国家实用新型专利集萃</w:t>
      </w:r>
    </w:p>
    <w:p>
      <w:r>
        <w:t>作者:商桂秋主编</w:t>
      </w:r>
    </w:p>
    <w:p>
      <w:r>
        <w:t>出版社:东营：中国石油大学出版社</w:t>
      </w:r>
    </w:p>
    <w:p>
      <w:r>
        <w:t>出版日期：2008.09</w:t>
      </w:r>
    </w:p>
    <w:p>
      <w:r>
        <w:t>总页数：212</w:t>
      </w:r>
    </w:p>
    <w:p>
      <w:r>
        <w:t>更多请访问教客网:www.jiaokey.com</w:t>
      </w:r>
    </w:p>
    <w:p>
      <w:r>
        <w:t>胜利油田技能人才国家实用新型专利集萃评论地址：https://www.jiaokey.com/book/detail/12212688.html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