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超写实艺术 3ds max材质特效篇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超写实艺术 3ds max材质特效篇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本书出售、求购地址：https://www.jiaokey.com/book/detail/12212202.html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关键词搜索：https://www.jiaokey.com/tag/超写实艺术 3ds max材质特效篇.html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