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海德格尔与其思想的开端</w:t>
      </w:r>
    </w:p>
    <w:p>
      <w:r>
        <w:rPr>
          <w:rFonts w:ascii="宋体" w:hAnsi="宋体" w:eastAsia="宋体"/>
          <w:sz w:val="24"/>
        </w:rPr>
        <w:t>(法)阿尔弗雷德·登克尔，(德)汉斯-赫尔穆特·甘德，(德)霍尔格·察博罗夫斯基主编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海德格尔与其思想的开端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(法)阿尔弗雷德·登克尔，(德)汉斯-赫尔穆特·甘德，(德)霍尔格·察博罗夫斯基主编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本书出售、求购地址：https://www.jiaokey.com/book/detail/12211156.html</w:t>
      </w:r>
    </w:p>
    <w:p>
      <w:r>
        <w:t>更多相关图书推荐：https://www.jiaokey.com</w:t>
      </w:r>
    </w:p>
    <w:p>
      <w:r>
        <w:t>(法)阿尔弗雷德·登克尔，(德)汉斯-赫尔穆特·甘德，(德)霍尔格·察博罗夫斯基主编 其他作品：https://www.jiaokey.com/tag/(法)阿尔弗雷德·登克尔，(德)汉斯-赫尔穆特·甘德，(德)霍尔格·察博罗夫斯基主编.html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关键词搜索：https://www.jiaokey.com/tag/海德格尔与其思想的开端.html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