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书名：事业单位人事制度改革与人事管理文件选编  下</w:t>
      </w:r>
    </w:p>
    <w:p>
      <w:r>
        <w:t>作者：甘肃省人事厅编</w:t>
      </w:r>
    </w:p>
    <w:p>
      <w:r>
        <w:t>出版社：兰州：甘肃文化出版社</w:t>
      </w:r>
    </w:p>
    <w:p>
      <w:r>
        <w:t>出版日期：2008.09</w:t>
      </w:r>
    </w:p>
    <w:p>
      <w:r>
        <w:t>总页数：558</w:t>
      </w:r>
    </w:p>
    <w:p>
      <w:r>
        <w:t>更多请访问教客网: www.jiaokey.com</w:t>
      </w:r>
    </w:p>
    <w:p>
      <w:r>
        <w:t>事业单位人事制度改革与人事管理文件选编  下 评论地址：https://www.jiaokey.com/book/detail/12209866.html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