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魅力三角  世界青年旅馆运动简史</w:t>
      </w:r>
    </w:p>
    <w:p>
      <w:r>
        <w:rPr>
          <w:rFonts w:ascii="宋体" w:hAnsi="宋体" w:eastAsia="宋体"/>
          <w:sz w:val="24"/>
        </w:rPr>
        <w:t>安东·格拉索尔（Anton Grassl），格雷厄姆·希斯（Graham Heath）著；刘万里，李木胜译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2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魅力三角  世界青年旅馆运动简史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安东·格拉索尔（Anton Grassl），格雷厄姆·希斯（Graham Heath）著；刘万里，李木胜译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青年-旅馆-历史-世界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本书出售、求购地址：https://www.jiaokey.com/book/detail/12202572.html</w:t>
      </w:r>
    </w:p>
    <w:p>
      <w:r>
        <w:t>更多相关图书推荐：https://www.jiaokey.com</w:t>
      </w:r>
    </w:p>
    <w:p>
      <w:r>
        <w:t>安东·格拉索尔（Anton Grassl），格雷厄姆·希斯（Graham Heath）著；刘万里，李木胜译 其他作品：https://www.jiaokey.com/tag/安东·格拉索尔（Anton Grassl），格雷厄姆·希斯（Graham Heath）著；刘万里，李木胜译.html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关键词搜索：https://www.jiaokey.com/tag/青年-旅馆-历史-世界.html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