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书名：五个人  我们和女儿一起成长</w:t>
      </w:r>
    </w:p>
    <w:p>
      <w:r>
        <w:t>作者：曲宝琴等著</w:t>
      </w:r>
    </w:p>
    <w:p>
      <w:r>
        <w:t>出版社：北京：国际文化出版公司</w:t>
      </w:r>
    </w:p>
    <w:p>
      <w:r>
        <w:t>出版日期：2004.06</w:t>
      </w:r>
    </w:p>
    <w:p>
      <w:r>
        <w:t>总页数：266</w:t>
      </w:r>
    </w:p>
    <w:p>
      <w:r>
        <w:t>更多请访问教客网: www.jiaokey.com</w:t>
      </w:r>
    </w:p>
    <w:p>
      <w:r>
        <w:t>五个人  我们和女儿一起成长 评论地址：https://www.jiaokey.com/book/detail/12202248.html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