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书名：审美与管理视野中的影视传播</w:t>
      </w:r>
    </w:p>
    <w:p>
      <w:r>
        <w:t>作者：高红樱著</w:t>
      </w:r>
    </w:p>
    <w:p>
      <w:r>
        <w:t>出版社：兰州：兰州大学出版社</w:t>
      </w:r>
    </w:p>
    <w:p>
      <w:r>
        <w:t>出版日期：2005.06</w:t>
      </w:r>
    </w:p>
    <w:p>
      <w:r>
        <w:t>总页数：264</w:t>
      </w:r>
    </w:p>
    <w:p>
      <w:r>
        <w:t>更多请访问教客网: www.jiaokey.com</w:t>
      </w:r>
    </w:p>
    <w:p>
      <w:r>
        <w:t>审美与管理视野中的影视传播 评论地址：https://www.jiaokey.com/book/detail/12200604.html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