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书名：中国当代城市流行音乐：音乐与社会文化环境互动研究</w:t>
      </w:r>
    </w:p>
    <w:p>
      <w:r>
        <w:t>作者：王思琦著</w:t>
      </w:r>
    </w:p>
    <w:p>
      <w:r>
        <w:t>出版社：上海：上海教育出版社</w:t>
      </w:r>
    </w:p>
    <w:p>
      <w:r>
        <w:t>出版日期：2009.03</w:t>
      </w:r>
    </w:p>
    <w:p>
      <w:r>
        <w:t>总页数：291</w:t>
      </w:r>
    </w:p>
    <w:p>
      <w:r>
        <w:t>更多请访问教客网: www.jiaokey.com</w:t>
      </w:r>
    </w:p>
    <w:p>
      <w:r>
        <w:t>中国当代城市流行音乐：音乐与社会文化环境互动研究 评论地址：https://www.jiaokey.com/book/detail/12198356.html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