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高校后勤社会化改革理论与实践研究</w:t>
      </w:r>
    </w:p>
    <w:p>
      <w:r>
        <w:rPr>
          <w:rFonts w:ascii="宋体" w:hAnsi="宋体" w:eastAsia="宋体"/>
          <w:sz w:val="24"/>
        </w:rPr>
        <w:t>王明玉，张士元主编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高校后勤社会化改革理论与实践研究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王明玉，张士元主编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本书出售、求购地址：https://www.jiaokey.com/book/detail/12197211.html</w:t>
      </w:r>
    </w:p>
    <w:p>
      <w:r>
        <w:t>更多相关图书推荐：https://www.jiaokey.com</w:t>
      </w:r>
    </w:p>
    <w:p>
      <w:r>
        <w:t>王明玉，张士元主编 其他作品：https://www.jiaokey.com/tag/王明玉，张士元主编.html</w:t>
      </w:r>
    </w:p>
    <w:p>
      <w:r>
        <w:t>大连市：大连海事大学出版社 出版图书：https://www.jiaokey.com/tag/大连市：大连海事大学出版社.html</w:t>
      </w:r>
    </w:p>
    <w:p>
      <w:r>
        <w:t>关键词搜索：https://www.jiaokey.com/tag/高校后勤社会化改革理论与实践研究.html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