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书名：阵地与熔炉  全国高校党校工作研讨会第十次会议论文集</w:t>
      </w:r>
    </w:p>
    <w:p>
      <w:r>
        <w:t>作者：龙超云，瞿振元主编</w:t>
      </w:r>
    </w:p>
    <w:p>
      <w:r>
        <w:t>出版社：贵阳：贵州人民出版社</w:t>
      </w:r>
    </w:p>
    <w:p>
      <w:r>
        <w:t>出版日期：2005.06</w:t>
      </w:r>
    </w:p>
    <w:p>
      <w:r>
        <w:t>总页数：462</w:t>
      </w:r>
    </w:p>
    <w:p>
      <w:r>
        <w:t>更多请访问教客网: www.jiaokey.com</w:t>
      </w:r>
    </w:p>
    <w:p>
      <w:r>
        <w:t>阵地与熔炉  全国高校党校工作研讨会第十次会议论文集 评论地址：https://www.jiaokey.com/book/detail/12195992.html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