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书名：儿科疾病诊断治疗常规</w:t>
      </w:r>
    </w:p>
    <w:p>
      <w:r>
        <w:t>作者：吴景才，张乐元主编</w:t>
      </w:r>
    </w:p>
    <w:p>
      <w:r>
        <w:t>出版社：北京：中国科学技术出版社</w:t>
      </w:r>
    </w:p>
    <w:p>
      <w:r>
        <w:t>出版日期：2009.03</w:t>
      </w:r>
    </w:p>
    <w:p>
      <w:r>
        <w:t>总页数：332</w:t>
      </w:r>
    </w:p>
    <w:p>
      <w:r>
        <w:t>更多请访问教客网: www.jiaokey.com</w:t>
      </w:r>
    </w:p>
    <w:p>
      <w:r>
        <w:t>儿科疾病诊断治疗常规 评论地址：https://www.jiaokey.com/book/detail/12195516.html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