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书名：引领学习 激扬智慧  绍兴县图书馆解读</w:t>
      </w:r>
    </w:p>
    <w:p>
      <w:r>
        <w:t>作者：李鸿翔主编</w:t>
      </w:r>
    </w:p>
    <w:p>
      <w:r>
        <w:t>出版社：杭州：西泠印社出版社</w:t>
      </w:r>
    </w:p>
    <w:p>
      <w:r>
        <w:t>出版日期：2008.11</w:t>
      </w:r>
    </w:p>
    <w:p>
      <w:r>
        <w:t>总页数：140</w:t>
      </w:r>
    </w:p>
    <w:p>
      <w:r>
        <w:t>更多请访问教客网: www.jiaokey.com</w:t>
      </w:r>
    </w:p>
    <w:p>
      <w:r>
        <w:t>引领学习 激扬智慧  绍兴县图书馆解读 评论地址：https://www.jiaokey.com/book/detail/12194528.html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