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书名：HAPPY女人，HAPPY购——个性美女和她的100万淘宝“败家”史</w:t>
      </w:r>
    </w:p>
    <w:p>
      <w:r>
        <w:t>作者：孩子他娘著</w:t>
      </w:r>
    </w:p>
    <w:p>
      <w:r>
        <w:t>出版社：北京：中国戏剧出版社</w:t>
      </w:r>
    </w:p>
    <w:p>
      <w:r>
        <w:t>出版日期：2009.02</w:t>
      </w:r>
    </w:p>
    <w:p>
      <w:r>
        <w:t>总页数：164</w:t>
      </w:r>
    </w:p>
    <w:p>
      <w:r>
        <w:t>更多请访问教客网: www.jiaokey.com</w:t>
      </w:r>
    </w:p>
    <w:p>
      <w:r>
        <w:t>HAPPY女人，HAPPY购——个性美女和她的100万淘宝“败家”史 评论地址：https://www.jiaokey.com/book/detail/12194073.html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