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2009年全球经济展望  处于十字路口的商品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2009年全球经济展望  处于十字路口的商品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本书出售、求购地址：https://www.jiaokey.com/book/detail/12193812.html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关键词搜索：https://www.jiaokey.com/tag/2009年全球经济展望  处于十字路口的商品.html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