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书名：马克思列宁主义基础讲稿  第5题  为奠定俄国马克思主义政党的思想基础而斗争</w:t>
      </w:r>
    </w:p>
    <w:p>
      <w:r>
        <w:t>作者：马克思列宁主义基础教研室编</w:t>
      </w:r>
    </w:p>
    <w:p>
      <w:r>
        <w:t>出版社：</w:t>
      </w:r>
    </w:p>
    <w:p>
      <w:r>
        <w:t>出版日期：1956.11</w:t>
      </w:r>
    </w:p>
    <w:p>
      <w:r>
        <w:t>总页数：14</w:t>
      </w:r>
    </w:p>
    <w:p>
      <w:r>
        <w:t>更多请访问教客网: www.jiaokey.com</w:t>
      </w:r>
    </w:p>
    <w:p>
      <w:r>
        <w:t>马克思列宁主义基础讲稿  第5题  为奠定俄国马克思主义政党的思想基础而斗争 评论地址：https://www.jiaokey.com/book/detail/12192375.html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