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书名：各民族共创中华  西北卷  上  维吾尔族、哈萨克族、塔吉克族、俄罗斯族、乌孜别克族、柯尔克孜族、塔塔尔族的贡献</w:t>
      </w:r>
    </w:p>
    <w:p>
      <w:r>
        <w:t>作者：韩效文，杨建新主编；高永久著</w:t>
      </w:r>
    </w:p>
    <w:p>
      <w:r>
        <w:t>出版社：兰州：甘肃文化出版社</w:t>
      </w:r>
    </w:p>
    <w:p>
      <w:r>
        <w:t>出版日期：1999.08</w:t>
      </w:r>
    </w:p>
    <w:p>
      <w:r>
        <w:t>总页数：277</w:t>
      </w:r>
    </w:p>
    <w:p>
      <w:r>
        <w:t>更多请访问教客网: www.jiaokey.com</w:t>
      </w:r>
    </w:p>
    <w:p>
      <w:r>
        <w:t>各民族共创中华  西北卷  上  维吾尔族、哈萨克族、塔吉克族、俄罗斯族、乌孜别克族、柯尔克孜族、塔塔尔族的贡献 评论地址：https://www.jiaokey.com/book/detail/12189883.html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