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书名：培养会输的孩子</w:t>
      </w:r>
    </w:p>
    <w:p>
      <w:r>
        <w:t>作者：（韩）朴英淑著；蔡柯欣译</w:t>
      </w:r>
    </w:p>
    <w:p>
      <w:r>
        <w:t>出版社：长沙：湖南人民出版社</w:t>
      </w:r>
    </w:p>
    <w:p>
      <w:r>
        <w:t>出版日期：2005.04</w:t>
      </w:r>
    </w:p>
    <w:p>
      <w:r>
        <w:t>总页数：156</w:t>
      </w:r>
    </w:p>
    <w:p>
      <w:r>
        <w:t>更多请访问教客网: www.jiaokey.com</w:t>
      </w:r>
    </w:p>
    <w:p>
      <w:r>
        <w:t>培养会输的孩子 评论地址：https://www.jiaokey.com/book/detail/12188893.html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