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书名：人民币汇率改革的经济学分析</w:t>
      </w:r>
    </w:p>
    <w:p>
      <w:r>
        <w:t>作者：何帆，徐奇渊等著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总页数：210</w:t>
      </w:r>
    </w:p>
    <w:p>
      <w:r>
        <w:t>更多请访问教客网: www.jiaokey.com</w:t>
      </w:r>
    </w:p>
    <w:p>
      <w:r>
        <w:t>人民币汇率改革的经济学分析 评论地址：https://www.jiaokey.com/book/detail/12188739.html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