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治企业，莫让企业治你：商战英语阅读</w:t>
      </w:r>
    </w:p>
    <w:p>
      <w:r>
        <w:rPr>
          <w:rFonts w:ascii="宋体" w:hAnsi="宋体" w:eastAsia="宋体"/>
          <w:sz w:val="24"/>
        </w:rPr>
        <w:t>（美） 琳达· 雷-弗兰西斯（Francis，LL），著；陈雅莲节译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治企业，莫让企业治你：商战英语阅读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琳达· 雷-弗兰西斯（Francis，LL），著；陈雅莲节译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本书出售、求购地址：https://www.jiaokey.com/book/detail/12188011.html</w:t>
      </w:r>
    </w:p>
    <w:p>
      <w:r>
        <w:t>更多相关图书推荐：https://www.jiaokey.com</w:t>
      </w:r>
    </w:p>
    <w:p>
      <w:r>
        <w:t>（美） 琳达· 雷-弗兰西斯（Francis，LL），著；陈雅莲节译 其他作品：https://www.jiaokey.com/tag/（美） 琳达· 雷-弗兰西斯（Francis，LL），著；陈雅莲节译.html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关键词搜索：https://www.jiaokey.com/tag/治企业，莫让企业治你：商战英语阅读.html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