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书名：痛风合理用药166问</w:t>
      </w:r>
    </w:p>
    <w:p>
      <w:r>
        <w:t>作者：朱成全，叶汉深主编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总页数：114</w:t>
      </w:r>
    </w:p>
    <w:p>
      <w:r>
        <w:t>更多请访问教客网: www.jiaokey.com</w:t>
      </w:r>
    </w:p>
    <w:p>
      <w:r>
        <w:t>痛风合理用药166问 评论地址：https://www.jiaokey.com/book/detail/12186099.html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