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书名：嘉兴创新  区域视野中的治理创新报告</w:t>
      </w:r>
    </w:p>
    <w:p>
      <w:r>
        <w:t>作者：《嘉兴创新》编撰委员会编；邵清主编</w:t>
      </w:r>
    </w:p>
    <w:p>
      <w:r>
        <w:t>出版社：杭州：浙江人民出版社</w:t>
      </w:r>
    </w:p>
    <w:p>
      <w:r>
        <w:t>出版日期：2009.03</w:t>
      </w:r>
    </w:p>
    <w:p>
      <w:r>
        <w:t>总页数：264</w:t>
      </w:r>
    </w:p>
    <w:p>
      <w:r>
        <w:t>更多请访问教客网: www.jiaokey.com</w:t>
      </w:r>
    </w:p>
    <w:p>
      <w:r>
        <w:t>嘉兴创新  区域视野中的治理创新报告 评论地址：https://www.jiaokey.com/book/detail/12184363.html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