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书名：腾飞的引擎：上海高等学校行政管理改革记述</w:t>
      </w:r>
    </w:p>
    <w:p>
      <w:r>
        <w:t>作者:桑秀藩主编</w:t>
      </w:r>
    </w:p>
    <w:p>
      <w:r>
        <w:t>出版社:上海：华东理工大学出版社</w:t>
      </w:r>
    </w:p>
    <w:p>
      <w:r>
        <w:t>出版日期：2008.10</w:t>
      </w:r>
    </w:p>
    <w:p>
      <w:r>
        <w:t>总页数：269</w:t>
      </w:r>
    </w:p>
    <w:p>
      <w:r>
        <w:t>更多请访问教客网:www.jiaokey.com</w:t>
      </w:r>
    </w:p>
    <w:p>
      <w:r>
        <w:t>腾飞的引擎：上海高等学校行政管理改革记述评论地址：https://www.jiaokey.com/book/detail/12182591.html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