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歇后语大全  下  M-Z部</w:t>
      </w:r>
    </w:p>
    <w:p>
      <w:r>
        <w:rPr>
          <w:rFonts w:ascii="宋体" w:hAnsi="宋体" w:eastAsia="宋体"/>
          <w:sz w:val="24"/>
        </w:rPr>
        <w:t>原中国民间文艺出版社资料室，北京大学中文系资料室编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歇后语大全  下  M-Z部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原中国民间文艺出版社资料室，北京大学中文系资料室编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本书出售、求购地址：https://www.jiaokey.com/book/detail/12179127.html</w:t>
      </w:r>
    </w:p>
    <w:p>
      <w:r>
        <w:t>更多相关图书推荐：https://www.jiaokey.com</w:t>
      </w:r>
    </w:p>
    <w:p>
      <w:r>
        <w:t>原中国民间文艺出版社资料室，北京大学中文系资料室编 其他作品：https://www.jiaokey.com/tag/原中国民间文艺出版社资料室，北京大学中文系资料室编.html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关键词搜索：https://www.jiaokey.com/tag/歇后语大全  下  M-Z部.html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