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楚国先贤传校注</w:t>
      </w:r>
    </w:p>
    <w:p>
      <w:r>
        <w:rPr>
          <w:rFonts w:ascii="宋体" w:hAnsi="宋体" w:eastAsia="宋体"/>
          <w:sz w:val="24"/>
        </w:rPr>
        <w:t>（晋）张辅原著；舒焚校注；（清）甘鹏云原著；石洪运点校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楚国先贤传校注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（晋）张辅原著；舒焚校注；（清）甘鹏云原著；石洪运点校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历史人物-传记-湖北-春秋时代-西晋时代-历史人物-传记-湖北-春秋时代-清代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本书出售、求购地址：https://www.jiaokey.com/book/detail/12179004.html</w:t>
      </w:r>
    </w:p>
    <w:p>
      <w:r>
        <w:t>更多相关图书推荐：https://www.jiaokey.com</w:t>
      </w:r>
    </w:p>
    <w:p>
      <w:r>
        <w:t>（晋）张辅原著；舒焚校注；（清）甘鹏云原著；石洪运点校 其他作品：https://www.jiaokey.com/tag/（晋）张辅原著；舒焚校注；（清）甘鹏云原著；石洪运点校.html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关键词搜索：https://www.jiaokey.com/tag/历史人物-传记-湖北-春秋时代-西晋时代-历史人物-传记-湖北-春秋时代-清代.html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