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犯罪及其原因与矫治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犯罪及其原因与矫治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本书出售、求购地址：https://www.jiaokey.com/book/detail/12178692.html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关键词搜索：https://www.jiaokey.com/tag/犯罪及其原因与矫治.html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