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书名：环境视角下的土地整理  土地开发整理规划的环境影响评价</w:t>
      </w:r>
    </w:p>
    <w:p>
      <w:r>
        <w:t>作者：杨晓艳著</w:t>
      </w:r>
    </w:p>
    <w:p>
      <w:r>
        <w:t>出版社：上海：上海远东出版社</w:t>
      </w:r>
    </w:p>
    <w:p>
      <w:r>
        <w:t>出版日期：2009.02</w:t>
      </w:r>
    </w:p>
    <w:p>
      <w:r>
        <w:t>总页数：171</w:t>
      </w:r>
    </w:p>
    <w:p>
      <w:r>
        <w:t>更多请访问教客网: www.jiaokey.com</w:t>
      </w:r>
    </w:p>
    <w:p>
      <w:r>
        <w:t>环境视角下的土地整理  土地开发整理规划的环境影响评价 评论地址：https://www.jiaokey.com/book/detail/12178271.html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