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书名：推动用地增减挂钩 促进城乡统筹发展  城乡建设用地增减挂钩试点工作手册</w:t>
      </w:r>
    </w:p>
    <w:p>
      <w:r>
        <w:t>作者：国土资源部规划司，国土资源部土地整理中心编</w:t>
      </w:r>
    </w:p>
    <w:p>
      <w:r>
        <w:t>出版社：北京:地质出版社,2008.10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推动用地增减挂钩 促进城乡统筹发展  城乡建设用地增减挂钩试点工作手册 评论地址：https://www.jiaokey.com/book/detail/12175640.html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