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书名：新型农村住宅精粹</w:t>
      </w:r>
    </w:p>
    <w:p>
      <w:r>
        <w:t>作者：骆中钊主编</w:t>
      </w:r>
    </w:p>
    <w:p>
      <w:r>
        <w:t>出版社：北京：中国城市出版社</w:t>
      </w:r>
    </w:p>
    <w:p>
      <w:r>
        <w:t>出版日期：2009.01</w:t>
      </w:r>
    </w:p>
    <w:p>
      <w:r>
        <w:t>总页数：349</w:t>
      </w:r>
    </w:p>
    <w:p>
      <w:r>
        <w:t>更多请访问教客网: www.jiaokey.com</w:t>
      </w:r>
    </w:p>
    <w:p>
      <w:r>
        <w:t>新型农村住宅精粹 评论地址：https://www.jiaokey.com/book/detail/12173745.html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