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书名：开发中国家之货币与资本</w:t>
      </w:r>
    </w:p>
    <w:p>
      <w:r>
        <w:t>作者：（美）麦金农（Mckinnon，R.I.）著；林文琇译</w:t>
      </w:r>
    </w:p>
    <w:p>
      <w:r>
        <w:t>出版社：台湾银行经济研究室</w:t>
      </w:r>
    </w:p>
    <w:p>
      <w:r>
        <w:t>出版日期：1986.04</w:t>
      </w:r>
    </w:p>
    <w:p>
      <w:r>
        <w:t>总页数：168</w:t>
      </w:r>
    </w:p>
    <w:p>
      <w:r>
        <w:t>更多请访问教客网: www.jiaokey.com</w:t>
      </w:r>
    </w:p>
    <w:p>
      <w:r>
        <w:t>开发中国家之货币与资本 评论地址：https://www.jiaokey.com/book/detail/12172597.html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