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18世纪美洲和欧洲的革命</w:t>
      </w:r>
    </w:p>
    <w:p>
      <w:r>
        <w:rPr>
          <w:rFonts w:ascii="宋体" w:hAnsi="宋体" w:eastAsia="宋体"/>
          <w:sz w:val="24"/>
        </w:rPr>
        <w:t>（法）雅克·索雷著；黄艳红译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18世纪美洲和欧洲的革命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（法）雅克·索雷著；黄艳红译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['18', '世纪', '美洲', '和', '欧洲', '的', '革命']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本书出售、求购地址：https://www.jiaokey.com/book/detail/12172146.html</w:t>
      </w:r>
    </w:p>
    <w:p>
      <w:r>
        <w:t>更多相关图书推荐：https://www.jiaokey.com</w:t>
      </w:r>
    </w:p>
    <w:p>
      <w:r>
        <w:t>（法）雅克·索雷著；黄艳红译 其他作品：https://www.jiaokey.com/tag/（法）雅克·索雷著；黄艳红译.html</w:t>
      </w:r>
    </w:p>
    <w:p>
      <w:r>
        <w:t>关键词搜索：https://www.jiaokey.com/tag/['18', '世纪', '美洲', '和', '欧洲', '的', '革命'].html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