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第4卷  剧本卷  4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第4卷  剧本卷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本书出售、求购地址：https://www.jiaokey.com/book/detail/12171314.html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第4卷  剧本卷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