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书名：价值工程原理与方法</w:t>
      </w:r>
    </w:p>
    <w:p>
      <w:r>
        <w:t>作者：武汉工学院，《价值工程》科研组</w:t>
      </w:r>
    </w:p>
    <w:p>
      <w:r>
        <w:t>出版社：</w:t>
      </w:r>
    </w:p>
    <w:p>
      <w:r>
        <w:t>出版日期：1981</w:t>
      </w:r>
    </w:p>
    <w:p>
      <w:r>
        <w:t>总页数：189</w:t>
      </w:r>
    </w:p>
    <w:p>
      <w:r>
        <w:t>更多请访问教客网: www.jiaokey.com</w:t>
      </w:r>
    </w:p>
    <w:p>
      <w:r>
        <w:t>价值工程原理与方法 评论地址：https://www.jiaokey.com/book/detail/12170709.html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