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网络故障现场处理实践  第2版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网络故障现场处理实践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本书出售、求购地址：https://www.jiaokey.com/book/detail/12167666.html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关键词搜索：https://www.jiaokey.com/tag/网络故障现场处理实践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