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吸引顾客的店</w:t>
      </w:r>
    </w:p>
    <w:p>
      <w:r>
        <w:rPr>
          <w:rFonts w:ascii="宋体" w:hAnsi="宋体" w:eastAsia="宋体"/>
          <w:sz w:val="24"/>
        </w:rPr>
        <w:t>（日）马渕哲（Satoshi Mabuchi），（日）南条惠（Megumi Nanjyo）著；雷吉甫译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吸引顾客的店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（日）马渕哲（Satoshi Mabuchi），（日）南条惠（Megumi Nanjyo）著；雷吉甫译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联经出版事业公司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本书出售、求购地址：https://www.jiaokey.com/book/detail/12167515.html</w:t>
      </w:r>
    </w:p>
    <w:p>
      <w:r>
        <w:t>更多相关图书推荐：https://www.jiaokey.com</w:t>
      </w:r>
    </w:p>
    <w:p>
      <w:r>
        <w:t>（日）马渕哲（Satoshi Mabuchi），（日）南条惠（Megumi Nanjyo）著；雷吉甫译 其他作品：https://www.jiaokey.com/tag/（日）马渕哲（Satoshi Mabuchi），（日）南条惠（Megumi Nanjyo）著；雷吉甫译.html</w:t>
      </w:r>
    </w:p>
    <w:p>
      <w:r>
        <w:t>联经出版事业公司 出版图书：https://www.jiaokey.com/tag/联经出版事业公司.html</w:t>
      </w:r>
    </w:p>
    <w:p>
      <w:r>
        <w:t>关键词搜索：https://www.jiaokey.com/tag/吸引顾客的店.html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