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书名：番木瓜  黄皮  枇杷  杨桃生产实用技术</w:t>
      </w:r>
    </w:p>
    <w:p>
      <w:r>
        <w:t>作者：潘建平，林志雄，曾杨等编著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总页数：101</w:t>
      </w:r>
    </w:p>
    <w:p>
      <w:r>
        <w:t>更多请访问教客网: www.jiaokey.com</w:t>
      </w:r>
    </w:p>
    <w:p>
      <w:r>
        <w:t>番木瓜  黄皮  枇杷  杨桃生产实用技术 评论地址：https://www.jiaokey.com/book/detail/12166460.html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