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书名：公共政策价值取向研究  经济型政府向服务型政府的转变</w:t>
      </w:r>
    </w:p>
    <w:p>
      <w:r>
        <w:t>作者:赵映诚主编</w:t>
      </w:r>
    </w:p>
    <w:p>
      <w:r>
        <w:t>出版社:北京：现代教育出版社</w:t>
      </w:r>
    </w:p>
    <w:p>
      <w:r>
        <w:t>出版日期：2008.09</w:t>
      </w:r>
    </w:p>
    <w:p>
      <w:r>
        <w:t>总页数：321</w:t>
      </w:r>
    </w:p>
    <w:p>
      <w:r>
        <w:t>更多请访问教客网:www.jiaokey.com</w:t>
      </w:r>
    </w:p>
    <w:p>
      <w:r>
        <w:t>公共政策价值取向研究  经济型政府向服务型政府的转变评论地址：https://www.jiaokey.com/book/detail/12166450.html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