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数字化语境中的文艺学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数字化语境中的文艺学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本书出售、求购地址：https://www.jiaokey.com/book/detail/12163959.html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关键词搜索：https://www.jiaokey.com/tag/数字化语境中的文艺学.html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